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9828" w14:textId="7A4064C4" w:rsidR="00E54738" w:rsidRDefault="008A1ADE" w:rsidP="00C00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F0BA2F" w14:textId="77777777" w:rsidR="00E54738" w:rsidRDefault="00E54738" w:rsidP="00C00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7B418" w14:textId="77777777" w:rsidR="00E54738" w:rsidRDefault="00E54738" w:rsidP="00C00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F9193" w14:textId="5B234695" w:rsidR="00965977" w:rsidRPr="008B072D" w:rsidRDefault="00C0065B" w:rsidP="00C00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72D"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14:paraId="1FA0AD60" w14:textId="2EAAD3D9" w:rsidR="00C0065B" w:rsidRDefault="00C0065B" w:rsidP="00D14E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5B">
        <w:rPr>
          <w:rFonts w:ascii="Times New Roman" w:hAnsi="Times New Roman" w:cs="Times New Roman"/>
          <w:sz w:val="24"/>
          <w:szCs w:val="24"/>
        </w:rPr>
        <w:t>Oświadczam, że zostałem/</w:t>
      </w:r>
      <w:proofErr w:type="spellStart"/>
      <w:r w:rsidRPr="00C0065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0065B">
        <w:rPr>
          <w:rFonts w:ascii="Times New Roman" w:hAnsi="Times New Roman" w:cs="Times New Roman"/>
          <w:sz w:val="24"/>
          <w:szCs w:val="24"/>
        </w:rPr>
        <w:t xml:space="preserve"> zapoznany/a z Regulaminem realizacji Programu „Opieka wytchnieniowa</w:t>
      </w:r>
      <w:r w:rsidR="008A1ADE" w:rsidRPr="008A1ADE">
        <w:rPr>
          <w:rFonts w:ascii="Times New Roman" w:hAnsi="Times New Roman" w:cs="Times New Roman"/>
          <w:color w:val="00B0F0"/>
          <w:sz w:val="24"/>
          <w:szCs w:val="24"/>
        </w:rPr>
        <w:t>”</w:t>
      </w:r>
      <w:r w:rsidR="00525C68" w:rsidRPr="008A1AD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25C68">
        <w:rPr>
          <w:rFonts w:ascii="Times New Roman" w:hAnsi="Times New Roman" w:cs="Times New Roman"/>
          <w:sz w:val="24"/>
          <w:szCs w:val="24"/>
        </w:rPr>
        <w:t>dla Jednostek Samorządu Terytorialnego</w:t>
      </w:r>
      <w:r w:rsidR="007C07C3">
        <w:rPr>
          <w:rFonts w:ascii="Times New Roman" w:hAnsi="Times New Roman" w:cs="Times New Roman"/>
          <w:sz w:val="24"/>
          <w:szCs w:val="24"/>
        </w:rPr>
        <w:t xml:space="preserve"> – </w:t>
      </w:r>
      <w:r w:rsidR="005C4BD3">
        <w:rPr>
          <w:rFonts w:ascii="Times New Roman" w:hAnsi="Times New Roman" w:cs="Times New Roman"/>
          <w:sz w:val="24"/>
          <w:szCs w:val="24"/>
        </w:rPr>
        <w:t>edycja 202</w:t>
      </w:r>
      <w:r w:rsidR="007C07C3">
        <w:rPr>
          <w:rFonts w:ascii="Times New Roman" w:hAnsi="Times New Roman" w:cs="Times New Roman"/>
          <w:sz w:val="24"/>
          <w:szCs w:val="24"/>
        </w:rPr>
        <w:t>5</w:t>
      </w:r>
      <w:r w:rsidRPr="00C0065B">
        <w:rPr>
          <w:rFonts w:ascii="Times New Roman" w:hAnsi="Times New Roman" w:cs="Times New Roman"/>
          <w:sz w:val="24"/>
          <w:szCs w:val="24"/>
        </w:rPr>
        <w:t xml:space="preserve"> w </w:t>
      </w:r>
      <w:r w:rsidR="007C07C3">
        <w:rPr>
          <w:rFonts w:ascii="Times New Roman" w:hAnsi="Times New Roman" w:cs="Times New Roman"/>
          <w:sz w:val="24"/>
          <w:szCs w:val="24"/>
        </w:rPr>
        <w:t>G</w:t>
      </w:r>
      <w:r w:rsidRPr="00C0065B">
        <w:rPr>
          <w:rFonts w:ascii="Times New Roman" w:hAnsi="Times New Roman" w:cs="Times New Roman"/>
          <w:sz w:val="24"/>
          <w:szCs w:val="24"/>
        </w:rPr>
        <w:t>minie Wschowa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0A8D7" w14:textId="645FD5F5" w:rsidR="00C0065B" w:rsidRDefault="00C0065B" w:rsidP="00D14E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poinformowany/a, że Program „Opieka wytchnieniowa” – edy</w:t>
      </w:r>
      <w:r w:rsidR="005C2B3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ja 202</w:t>
      </w:r>
      <w:r w:rsidR="007C07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realizowany jest ze środków Funduszu Solidarno</w:t>
      </w:r>
      <w:r w:rsidR="002106D9">
        <w:rPr>
          <w:rFonts w:ascii="Times New Roman" w:hAnsi="Times New Roman" w:cs="Times New Roman"/>
          <w:sz w:val="24"/>
          <w:szCs w:val="24"/>
        </w:rPr>
        <w:t>śc</w:t>
      </w:r>
      <w:r>
        <w:rPr>
          <w:rFonts w:ascii="Times New Roman" w:hAnsi="Times New Roman" w:cs="Times New Roman"/>
          <w:sz w:val="24"/>
          <w:szCs w:val="24"/>
        </w:rPr>
        <w:t>iowego.</w:t>
      </w:r>
    </w:p>
    <w:p w14:paraId="2591A654" w14:textId="77777777" w:rsidR="00C0065B" w:rsidRDefault="00C0065B" w:rsidP="00C0065B">
      <w:pPr>
        <w:rPr>
          <w:rFonts w:ascii="Times New Roman" w:hAnsi="Times New Roman" w:cs="Times New Roman"/>
          <w:sz w:val="24"/>
          <w:szCs w:val="24"/>
        </w:rPr>
      </w:pPr>
    </w:p>
    <w:p w14:paraId="61D0FF7D" w14:textId="77777777" w:rsidR="00B054E9" w:rsidRDefault="00B054E9" w:rsidP="00C0065B">
      <w:pPr>
        <w:rPr>
          <w:rFonts w:ascii="Times New Roman" w:hAnsi="Times New Roman" w:cs="Times New Roman"/>
          <w:sz w:val="24"/>
          <w:szCs w:val="24"/>
        </w:rPr>
      </w:pPr>
    </w:p>
    <w:p w14:paraId="2B55AA7F" w14:textId="70594393" w:rsidR="00C0065B" w:rsidRPr="00C0065B" w:rsidRDefault="00C0065B" w:rsidP="00C00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65B">
        <w:rPr>
          <w:rFonts w:ascii="Times New Roman" w:hAnsi="Times New Roman" w:cs="Times New Roman"/>
          <w:sz w:val="24"/>
          <w:szCs w:val="24"/>
        </w:rPr>
        <w:t>……….……………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0065B">
        <w:rPr>
          <w:rFonts w:ascii="Times New Roman" w:hAnsi="Times New Roman" w:cs="Times New Roman"/>
          <w:sz w:val="24"/>
          <w:szCs w:val="24"/>
        </w:rPr>
        <w:t xml:space="preserve">….. </w:t>
      </w:r>
      <w:r w:rsidRPr="00C0065B">
        <w:rPr>
          <w:rFonts w:ascii="Times New Roman" w:hAnsi="Times New Roman" w:cs="Times New Roman"/>
          <w:sz w:val="24"/>
          <w:szCs w:val="24"/>
        </w:rPr>
        <w:tab/>
      </w:r>
      <w:r w:rsidRPr="00C0065B">
        <w:rPr>
          <w:rFonts w:ascii="Times New Roman" w:hAnsi="Times New Roman" w:cs="Times New Roman"/>
          <w:sz w:val="24"/>
          <w:szCs w:val="24"/>
        </w:rPr>
        <w:tab/>
      </w:r>
      <w:r w:rsidRPr="00C0065B">
        <w:rPr>
          <w:rFonts w:ascii="Times New Roman" w:hAnsi="Times New Roman" w:cs="Times New Roman"/>
          <w:sz w:val="24"/>
          <w:szCs w:val="24"/>
        </w:rPr>
        <w:tab/>
      </w:r>
      <w:r w:rsidRPr="00C0065B">
        <w:rPr>
          <w:rFonts w:ascii="Times New Roman" w:hAnsi="Times New Roman" w:cs="Times New Roman"/>
          <w:sz w:val="24"/>
          <w:szCs w:val="24"/>
        </w:rPr>
        <w:tab/>
      </w:r>
      <w:r w:rsidRPr="00C0065B">
        <w:rPr>
          <w:rFonts w:ascii="Times New Roman" w:hAnsi="Times New Roman" w:cs="Times New Roman"/>
          <w:sz w:val="24"/>
          <w:szCs w:val="24"/>
        </w:rPr>
        <w:tab/>
      </w:r>
      <w:r w:rsidRPr="00C0065B">
        <w:rPr>
          <w:rFonts w:ascii="Times New Roman" w:hAnsi="Times New Roman" w:cs="Times New Roman"/>
          <w:sz w:val="24"/>
          <w:szCs w:val="24"/>
        </w:rPr>
        <w:tab/>
        <w:t>…….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C0065B">
        <w:rPr>
          <w:rFonts w:ascii="Times New Roman" w:hAnsi="Times New Roman" w:cs="Times New Roman"/>
          <w:sz w:val="24"/>
          <w:szCs w:val="24"/>
        </w:rPr>
        <w:t>………………</w:t>
      </w:r>
    </w:p>
    <w:p w14:paraId="42AD60F7" w14:textId="1E30F3BB" w:rsidR="00617647" w:rsidRDefault="00C0065B" w:rsidP="0061764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C0065B">
        <w:rPr>
          <w:rFonts w:ascii="Times New Roman" w:hAnsi="Times New Roman" w:cs="Times New Roman"/>
          <w:sz w:val="20"/>
          <w:szCs w:val="20"/>
        </w:rPr>
        <w:t xml:space="preserve">miejscowość, data    </w:t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</w:r>
      <w:r w:rsidRPr="00C0065B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65B">
        <w:rPr>
          <w:rFonts w:ascii="Times New Roman" w:hAnsi="Times New Roman" w:cs="Times New Roman"/>
          <w:sz w:val="20"/>
          <w:szCs w:val="20"/>
        </w:rPr>
        <w:t xml:space="preserve"> czytelny podpis</w:t>
      </w:r>
    </w:p>
    <w:p w14:paraId="570320A1" w14:textId="020321DB" w:rsidR="00617647" w:rsidRDefault="00617647" w:rsidP="006176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368DDF" w14:textId="40ED9083" w:rsidR="00617647" w:rsidRDefault="00617647" w:rsidP="006176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CDBCAA" w14:textId="13CBC61D" w:rsidR="00617647" w:rsidRDefault="00617647" w:rsidP="006176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7BFFDC" w14:textId="77777777" w:rsidR="00617647" w:rsidRDefault="00617647" w:rsidP="006176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141DA3" w14:textId="77777777" w:rsidR="00525C68" w:rsidRDefault="00525C68" w:rsidP="00525C68">
      <w:pPr>
        <w:rPr>
          <w:rFonts w:ascii="Times New Roman" w:hAnsi="Times New Roman" w:cs="Times New Roman"/>
          <w:sz w:val="20"/>
          <w:szCs w:val="20"/>
        </w:rPr>
      </w:pPr>
    </w:p>
    <w:p w14:paraId="27E68641" w14:textId="77777777" w:rsidR="00525C68" w:rsidRPr="00525C68" w:rsidRDefault="00525C68" w:rsidP="00525C6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25C68" w:rsidRPr="00525C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6A630" w14:textId="77777777" w:rsidR="00281594" w:rsidRDefault="00281594" w:rsidP="00F16B5B">
      <w:pPr>
        <w:spacing w:after="0" w:line="240" w:lineRule="auto"/>
      </w:pPr>
      <w:r>
        <w:separator/>
      </w:r>
    </w:p>
  </w:endnote>
  <w:endnote w:type="continuationSeparator" w:id="0">
    <w:p w14:paraId="016225AF" w14:textId="77777777" w:rsidR="00281594" w:rsidRDefault="00281594" w:rsidP="00F1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ECB31" w14:textId="77777777" w:rsidR="00281594" w:rsidRDefault="00281594" w:rsidP="00F16B5B">
      <w:pPr>
        <w:spacing w:after="0" w:line="240" w:lineRule="auto"/>
      </w:pPr>
      <w:r>
        <w:separator/>
      </w:r>
    </w:p>
  </w:footnote>
  <w:footnote w:type="continuationSeparator" w:id="0">
    <w:p w14:paraId="54FDCF7D" w14:textId="77777777" w:rsidR="00281594" w:rsidRDefault="00281594" w:rsidP="00F1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95BB" w14:textId="79E3BE6B" w:rsidR="007C07C3" w:rsidRPr="00C43C20" w:rsidRDefault="007C07C3" w:rsidP="007C07C3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</w:pPr>
    <w:r w:rsidRPr="00C43C20"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t>2</w:t>
    </w:r>
    <w:r w:rsidRPr="00C43C20">
      <w:rPr>
        <w:rFonts w:ascii="Times New Roman" w:eastAsia="Times New Roman" w:hAnsi="Times New Roman" w:cs="Times New Roman"/>
        <w:color w:val="000000"/>
        <w:sz w:val="20"/>
        <w:szCs w:val="16"/>
        <w:lang w:eastAsia="pl-PL"/>
      </w:rPr>
      <w:t xml:space="preserve"> do Regulaminu realizacji Programu „Opieka wytchnieniowa” dla Jednostek Samorządu Terytorialnego – edycja 2025 w Gminie Wschowa</w:t>
    </w:r>
  </w:p>
  <w:p w14:paraId="7D3B2991" w14:textId="77777777" w:rsidR="00F16B5B" w:rsidRDefault="00F16B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2A7A"/>
    <w:multiLevelType w:val="hybridMultilevel"/>
    <w:tmpl w:val="F9B8B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4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D12E9F0-84FE-46BB-9C58-4F1378EFBE60}"/>
  </w:docVars>
  <w:rsids>
    <w:rsidRoot w:val="00500859"/>
    <w:rsid w:val="002106D9"/>
    <w:rsid w:val="00281594"/>
    <w:rsid w:val="00500859"/>
    <w:rsid w:val="00525C68"/>
    <w:rsid w:val="0054746B"/>
    <w:rsid w:val="005C2B3E"/>
    <w:rsid w:val="005C4BD3"/>
    <w:rsid w:val="00617647"/>
    <w:rsid w:val="007C07C3"/>
    <w:rsid w:val="008A1ADE"/>
    <w:rsid w:val="008B072D"/>
    <w:rsid w:val="00965977"/>
    <w:rsid w:val="009803B9"/>
    <w:rsid w:val="009F6829"/>
    <w:rsid w:val="00B054E9"/>
    <w:rsid w:val="00C0065B"/>
    <w:rsid w:val="00D14E52"/>
    <w:rsid w:val="00E54738"/>
    <w:rsid w:val="00EC7FF2"/>
    <w:rsid w:val="00F16B5B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699A"/>
  <w15:chartTrackingRefBased/>
  <w15:docId w15:val="{03D5AB87-05FC-4738-A986-C1B9D674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B5B"/>
  </w:style>
  <w:style w:type="paragraph" w:styleId="Stopka">
    <w:name w:val="footer"/>
    <w:basedOn w:val="Normalny"/>
    <w:link w:val="StopkaZnak"/>
    <w:uiPriority w:val="99"/>
    <w:unhideWhenUsed/>
    <w:rsid w:val="00F1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B5B"/>
  </w:style>
  <w:style w:type="paragraph" w:styleId="Akapitzlist">
    <w:name w:val="List Paragraph"/>
    <w:basedOn w:val="Normalny"/>
    <w:uiPriority w:val="34"/>
    <w:qFormat/>
    <w:rsid w:val="00C0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D12E9F0-84FE-46BB-9C58-4F1378EFBE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Strawczynska</dc:creator>
  <cp:keywords/>
  <dc:description/>
  <cp:lastModifiedBy>Magdalena Kurek</cp:lastModifiedBy>
  <cp:revision>2</cp:revision>
  <cp:lastPrinted>2024-01-31T12:20:00Z</cp:lastPrinted>
  <dcterms:created xsi:type="dcterms:W3CDTF">2025-01-17T07:03:00Z</dcterms:created>
  <dcterms:modified xsi:type="dcterms:W3CDTF">2025-01-17T07:03:00Z</dcterms:modified>
</cp:coreProperties>
</file>