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1217" w14:textId="77777777" w:rsidR="00E70447" w:rsidRDefault="00E70447" w:rsidP="003357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/>
        </w:rPr>
      </w:pPr>
    </w:p>
    <w:p w14:paraId="372E09B6" w14:textId="406CFFE4" w:rsidR="0033573F" w:rsidRPr="00E70447" w:rsidRDefault="00443360" w:rsidP="00E704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33CC"/>
          <w:sz w:val="36"/>
          <w:szCs w:val="36"/>
          <w:lang w:val="pl-PL"/>
        </w:rPr>
      </w:pPr>
      <w:r w:rsidRPr="00E70447">
        <w:rPr>
          <w:rFonts w:ascii="Times New Roman" w:eastAsia="Times New Roman" w:hAnsi="Times New Roman" w:cs="Times New Roman"/>
          <w:b/>
          <w:bCs/>
          <w:color w:val="FF33CC"/>
          <w:sz w:val="36"/>
          <w:szCs w:val="36"/>
          <w:lang w:val="pl-PL"/>
        </w:rPr>
        <w:t>,,</w:t>
      </w:r>
      <w:r w:rsidR="00695C00" w:rsidRPr="00E70447">
        <w:rPr>
          <w:rFonts w:ascii="Times New Roman" w:eastAsia="Times New Roman" w:hAnsi="Times New Roman" w:cs="Times New Roman"/>
          <w:b/>
          <w:bCs/>
          <w:color w:val="FF33CC"/>
          <w:sz w:val="36"/>
          <w:szCs w:val="36"/>
          <w:lang w:val="pl-PL"/>
        </w:rPr>
        <w:t>Dostępne mieszkanie</w:t>
      </w:r>
      <w:r w:rsidRPr="00E70447">
        <w:rPr>
          <w:rFonts w:ascii="Times New Roman" w:eastAsia="Times New Roman" w:hAnsi="Times New Roman" w:cs="Times New Roman"/>
          <w:b/>
          <w:bCs/>
          <w:color w:val="FF33CC"/>
          <w:sz w:val="36"/>
          <w:szCs w:val="36"/>
          <w:lang w:val="pl-PL"/>
        </w:rPr>
        <w:t xml:space="preserve">” – nowy program PFRON dla osób </w:t>
      </w:r>
      <w:r w:rsidR="00E70447" w:rsidRPr="00E70447">
        <w:rPr>
          <w:rFonts w:ascii="Times New Roman" w:eastAsia="Times New Roman" w:hAnsi="Times New Roman" w:cs="Times New Roman"/>
          <w:b/>
          <w:bCs/>
          <w:color w:val="FF33CC"/>
          <w:sz w:val="36"/>
          <w:szCs w:val="36"/>
          <w:lang w:val="pl-PL"/>
        </w:rPr>
        <w:t xml:space="preserve">              </w:t>
      </w:r>
      <w:r w:rsidRPr="00E70447">
        <w:rPr>
          <w:rFonts w:ascii="Times New Roman" w:eastAsia="Times New Roman" w:hAnsi="Times New Roman" w:cs="Times New Roman"/>
          <w:b/>
          <w:bCs/>
          <w:color w:val="FF33CC"/>
          <w:sz w:val="36"/>
          <w:szCs w:val="36"/>
          <w:lang w:val="pl-PL"/>
        </w:rPr>
        <w:t>z niepełnosprawnością</w:t>
      </w:r>
    </w:p>
    <w:p w14:paraId="74AFF698" w14:textId="17D2BE3D" w:rsidR="0033573F" w:rsidRPr="00695C00" w:rsidRDefault="0033573F" w:rsidP="0033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ACC4BA" w14:textId="77777777" w:rsidR="00695C00" w:rsidRDefault="00695C00" w:rsidP="004251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695C00">
        <w:rPr>
          <w:rFonts w:ascii="Arial" w:eastAsia="Times New Roman" w:hAnsi="Arial" w:cs="Arial"/>
          <w:sz w:val="24"/>
          <w:szCs w:val="24"/>
          <w:lang w:val="pl-PL"/>
        </w:rPr>
        <w:t>Powiatowe Centrum Pomocy Rodzinie w</w:t>
      </w:r>
      <w:r>
        <w:rPr>
          <w:rFonts w:ascii="Arial" w:eastAsia="Times New Roman" w:hAnsi="Arial" w:cs="Arial"/>
          <w:sz w:val="24"/>
          <w:szCs w:val="24"/>
          <w:lang w:val="pl-PL"/>
        </w:rPr>
        <w:t>e Wschowie</w:t>
      </w:r>
      <w:r w:rsidRPr="00695C00">
        <w:rPr>
          <w:rFonts w:ascii="Arial" w:eastAsia="Times New Roman" w:hAnsi="Arial" w:cs="Arial"/>
          <w:sz w:val="24"/>
          <w:szCs w:val="24"/>
          <w:lang w:val="pl-PL"/>
        </w:rPr>
        <w:t xml:space="preserve"> informuje o uruchomieniu przez Państwowy Fundusz Rehabilitacji Osób Niepełnosprawnych </w:t>
      </w:r>
      <w:r w:rsidRPr="00695C00">
        <w:rPr>
          <w:rFonts w:ascii="Arial" w:eastAsia="Times New Roman" w:hAnsi="Arial" w:cs="Arial"/>
          <w:b/>
          <w:bCs/>
          <w:sz w:val="24"/>
          <w:szCs w:val="24"/>
          <w:lang w:val="pl-PL"/>
        </w:rPr>
        <w:t>Programu „Samodzielność – Aktywność – Mobilność!” Dostępne mieszkanie</w:t>
      </w:r>
      <w:r>
        <w:rPr>
          <w:rFonts w:ascii="Arial" w:eastAsia="Times New Roman" w:hAnsi="Arial" w:cs="Arial"/>
          <w:sz w:val="24"/>
          <w:szCs w:val="24"/>
          <w:lang w:val="pl-PL"/>
        </w:rPr>
        <w:t>.</w:t>
      </w:r>
      <w:r w:rsidRPr="00695C00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14:paraId="6C63893B" w14:textId="43F95283" w:rsidR="00695C00" w:rsidRPr="00695C00" w:rsidRDefault="00695C00" w:rsidP="00425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>C</w:t>
      </w:r>
      <w:r w:rsidRPr="00695C00">
        <w:rPr>
          <w:rFonts w:ascii="Arial" w:eastAsia="Times New Roman" w:hAnsi="Arial" w:cs="Arial"/>
          <w:sz w:val="24"/>
          <w:szCs w:val="24"/>
          <w:lang w:val="pl-PL"/>
        </w:rPr>
        <w:t>elem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programu</w:t>
      </w:r>
      <w:r w:rsidRPr="00695C00">
        <w:rPr>
          <w:rFonts w:ascii="Arial" w:eastAsia="Times New Roman" w:hAnsi="Arial" w:cs="Arial"/>
          <w:sz w:val="24"/>
          <w:szCs w:val="24"/>
          <w:lang w:val="pl-PL"/>
        </w:rPr>
        <w:t xml:space="preserve"> jest wzrost niezależności beneficjentów oraz ułatwienie im aktywności zawodowej i społecznej poprzez zapewnienie mieszkania wolnego od barier architektonicznych, jako podstawy samodzielnego realizowania planów zawodowych i społecznych.</w:t>
      </w:r>
    </w:p>
    <w:p w14:paraId="7A9809FF" w14:textId="704F0EB7" w:rsidR="00695C00" w:rsidRPr="00695C00" w:rsidRDefault="00695C00" w:rsidP="00695C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/>
        </w:rPr>
      </w:pPr>
      <w:r w:rsidRPr="00695C00">
        <w:rPr>
          <w:rFonts w:ascii="Arial" w:eastAsia="Times New Roman" w:hAnsi="Arial" w:cs="Arial"/>
          <w:b/>
          <w:bCs/>
          <w:sz w:val="27"/>
          <w:szCs w:val="27"/>
          <w:lang w:val="pl-PL"/>
        </w:rPr>
        <w:t>Dokumenty programowe</w:t>
      </w:r>
      <w:r w:rsidR="0042515F">
        <w:rPr>
          <w:rFonts w:ascii="Arial" w:eastAsia="Times New Roman" w:hAnsi="Arial" w:cs="Arial"/>
          <w:b/>
          <w:bCs/>
          <w:sz w:val="27"/>
          <w:szCs w:val="27"/>
          <w:lang w:val="pl-PL"/>
        </w:rPr>
        <w:t>:</w:t>
      </w:r>
    </w:p>
    <w:p w14:paraId="35C479F7" w14:textId="77777777" w:rsidR="00695C00" w:rsidRPr="00695C00" w:rsidRDefault="00000000" w:rsidP="0069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hyperlink r:id="rId5" w:history="1">
        <w:r w:rsidR="00695C00" w:rsidRPr="0069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/>
          </w:rPr>
          <w:t>https://www.pfron.org.pl/o-funduszu/programy-i-zadania-pfron/programy-i-zadania-real/dostepne-mieszkanie/dokumenty-programowe/</w:t>
        </w:r>
      </w:hyperlink>
    </w:p>
    <w:p w14:paraId="4D87DC29" w14:textId="23F47798" w:rsidR="00695C00" w:rsidRPr="00695C00" w:rsidRDefault="00695C00" w:rsidP="00695C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95C00">
        <w:rPr>
          <w:rFonts w:ascii="Arial" w:eastAsia="Times New Roman" w:hAnsi="Arial" w:cs="Arial"/>
          <w:b/>
          <w:bCs/>
          <w:sz w:val="27"/>
          <w:szCs w:val="27"/>
        </w:rPr>
        <w:t>Beneficjenci</w:t>
      </w:r>
      <w:proofErr w:type="spellEnd"/>
      <w:r w:rsidR="0042515F">
        <w:rPr>
          <w:rFonts w:ascii="Arial" w:eastAsia="Times New Roman" w:hAnsi="Arial" w:cs="Arial"/>
          <w:b/>
          <w:bCs/>
          <w:sz w:val="27"/>
          <w:szCs w:val="27"/>
        </w:rPr>
        <w:t>:</w:t>
      </w:r>
    </w:p>
    <w:p w14:paraId="7015EC28" w14:textId="66DEC688" w:rsidR="00695C00" w:rsidRPr="00695C00" w:rsidRDefault="00695C00" w:rsidP="0042515F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95C00">
        <w:rPr>
          <w:rFonts w:ascii="Arial" w:eastAsia="Times New Roman" w:hAnsi="Arial" w:cs="Arial"/>
          <w:sz w:val="24"/>
          <w:szCs w:val="24"/>
          <w:lang w:val="pl-PL"/>
        </w:rPr>
        <w:t>Beneficjentem może być osoba z niepełnosprawnością, która:</w:t>
      </w:r>
    </w:p>
    <w:p w14:paraId="14119D84" w14:textId="5CBA1F48" w:rsidR="00695C00" w:rsidRPr="00443360" w:rsidRDefault="00695C00" w:rsidP="0044336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43360">
        <w:rPr>
          <w:rFonts w:ascii="Arial" w:eastAsia="Times New Roman" w:hAnsi="Arial" w:cs="Arial"/>
          <w:sz w:val="24"/>
          <w:szCs w:val="24"/>
          <w:lang w:val="pl-PL"/>
        </w:rPr>
        <w:t>posiada orzeczenia o niepełnosprawności w stopniu znacznym lub orzeczenie traktowane na równi z orzeczeniem o znacznym stopniu niepełnosprawności, z tytułu niepełnosprawności narządu ruchu uniemożliwiającej poruszanie się bez użycia wózka;</w:t>
      </w:r>
    </w:p>
    <w:p w14:paraId="02D4827C" w14:textId="0405C91F" w:rsidR="00695C00" w:rsidRPr="00443360" w:rsidRDefault="00695C00" w:rsidP="0044336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43360">
        <w:rPr>
          <w:rFonts w:ascii="Arial" w:eastAsia="Times New Roman" w:hAnsi="Arial" w:cs="Arial"/>
          <w:sz w:val="24"/>
          <w:szCs w:val="24"/>
          <w:lang w:val="pl-PL"/>
        </w:rPr>
        <w:t>złoży oświadczenie, wraz z dokumentacją fotograficzną, o barierach architektonicznych w mieszkaniu i/lub w budynku, uniemożliwiających samodzielne wyjście na zewnątrz na poziom zero;</w:t>
      </w:r>
    </w:p>
    <w:p w14:paraId="2D9E84FF" w14:textId="234CF391" w:rsidR="00695C00" w:rsidRPr="00315F97" w:rsidRDefault="00695C00" w:rsidP="00315F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5F97">
        <w:rPr>
          <w:rFonts w:ascii="Arial" w:eastAsia="Times New Roman" w:hAnsi="Arial" w:cs="Arial"/>
          <w:sz w:val="24"/>
          <w:szCs w:val="24"/>
          <w:lang w:val="pl-PL"/>
        </w:rPr>
        <w:t>złoży oświadczenie o dysponowaniu tytułem prawnym do lokalu na mocy prawa własności lub spółdzielczego własnościowego prawa do lokalu;</w:t>
      </w:r>
    </w:p>
    <w:p w14:paraId="3560FC16" w14:textId="7373CFF8" w:rsidR="00695C00" w:rsidRPr="00315F97" w:rsidRDefault="00695C00" w:rsidP="00315F9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5F97">
        <w:rPr>
          <w:rFonts w:ascii="Arial" w:eastAsia="Times New Roman" w:hAnsi="Arial" w:cs="Arial"/>
          <w:sz w:val="24"/>
          <w:szCs w:val="24"/>
          <w:lang w:val="pl-PL"/>
        </w:rPr>
        <w:t>w momencie składania wniosku nie ukończyła 65 roku życia.</w:t>
      </w:r>
    </w:p>
    <w:p w14:paraId="64B3B37A" w14:textId="77777777" w:rsidR="00695C00" w:rsidRPr="00695C00" w:rsidRDefault="00695C00" w:rsidP="0042515F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C00">
        <w:rPr>
          <w:rFonts w:ascii="Arial" w:eastAsia="Times New Roman" w:hAnsi="Arial" w:cs="Arial"/>
          <w:sz w:val="24"/>
          <w:szCs w:val="24"/>
          <w:lang w:val="pl-PL"/>
        </w:rPr>
        <w:t xml:space="preserve">W przypadku, gdy wniosek dotyczy osoby małoletniej lub ubezwłasnowolnionej, wniosek składa jej opiekun prawny. </w:t>
      </w:r>
      <w:r w:rsidRPr="00695C00">
        <w:rPr>
          <w:rFonts w:ascii="Arial" w:eastAsia="Times New Roman" w:hAnsi="Arial" w:cs="Arial"/>
          <w:sz w:val="24"/>
          <w:szCs w:val="24"/>
        </w:rPr>
        <w:t xml:space="preserve">W </w:t>
      </w:r>
      <w:proofErr w:type="spellStart"/>
      <w:r w:rsidRPr="00695C00">
        <w:rPr>
          <w:rFonts w:ascii="Arial" w:eastAsia="Times New Roman" w:hAnsi="Arial" w:cs="Arial"/>
          <w:sz w:val="24"/>
          <w:szCs w:val="24"/>
        </w:rPr>
        <w:t>takim</w:t>
      </w:r>
      <w:proofErr w:type="spellEnd"/>
      <w:r w:rsidRPr="00695C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95C00">
        <w:rPr>
          <w:rFonts w:ascii="Arial" w:eastAsia="Times New Roman" w:hAnsi="Arial" w:cs="Arial"/>
          <w:sz w:val="24"/>
          <w:szCs w:val="24"/>
        </w:rPr>
        <w:t>przypadku</w:t>
      </w:r>
      <w:proofErr w:type="spellEnd"/>
      <w:r w:rsidRPr="00695C00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695C00">
        <w:rPr>
          <w:rFonts w:ascii="Arial" w:eastAsia="Times New Roman" w:hAnsi="Arial" w:cs="Arial"/>
          <w:sz w:val="24"/>
          <w:szCs w:val="24"/>
        </w:rPr>
        <w:t>wniosku</w:t>
      </w:r>
      <w:proofErr w:type="spellEnd"/>
      <w:r w:rsidRPr="00695C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95C00">
        <w:rPr>
          <w:rFonts w:ascii="Arial" w:eastAsia="Times New Roman" w:hAnsi="Arial" w:cs="Arial"/>
          <w:sz w:val="24"/>
          <w:szCs w:val="24"/>
        </w:rPr>
        <w:t>dołącza</w:t>
      </w:r>
      <w:proofErr w:type="spellEnd"/>
      <w:r w:rsidRPr="00695C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95C00">
        <w:rPr>
          <w:rFonts w:ascii="Arial" w:eastAsia="Times New Roman" w:hAnsi="Arial" w:cs="Arial"/>
          <w:sz w:val="24"/>
          <w:szCs w:val="24"/>
        </w:rPr>
        <w:t>się</w:t>
      </w:r>
      <w:proofErr w:type="spellEnd"/>
      <w:r w:rsidRPr="00695C00">
        <w:rPr>
          <w:rFonts w:ascii="Arial" w:eastAsia="Times New Roman" w:hAnsi="Arial" w:cs="Arial"/>
          <w:sz w:val="24"/>
          <w:szCs w:val="24"/>
        </w:rPr>
        <w:t>:</w:t>
      </w:r>
    </w:p>
    <w:p w14:paraId="5CF94734" w14:textId="50920920" w:rsidR="00695C00" w:rsidRPr="00443360" w:rsidRDefault="00695C00" w:rsidP="0044336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43360">
        <w:rPr>
          <w:rFonts w:ascii="Arial" w:eastAsia="Times New Roman" w:hAnsi="Arial" w:cs="Arial"/>
          <w:sz w:val="24"/>
          <w:szCs w:val="24"/>
          <w:lang w:val="pl-PL"/>
        </w:rPr>
        <w:t>oświadczenie o zamieszkiwaniu w lokalu wspólnie osoby z niepełnosprawnością oraz opiekuna prawnego;</w:t>
      </w:r>
    </w:p>
    <w:p w14:paraId="622D87B4" w14:textId="1D419CCD" w:rsidR="00695C00" w:rsidRPr="00443360" w:rsidRDefault="00695C00" w:rsidP="0044336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43360">
        <w:rPr>
          <w:rFonts w:ascii="Arial" w:eastAsia="Times New Roman" w:hAnsi="Arial" w:cs="Arial"/>
          <w:sz w:val="24"/>
          <w:szCs w:val="24"/>
          <w:lang w:val="pl-PL"/>
        </w:rPr>
        <w:t>orzeczenie o niepełnosprawności z tytułu niepełnosprawności narządu ruchu uniemożliwiającej poruszanie się bez użycia wózka.</w:t>
      </w:r>
    </w:p>
    <w:p w14:paraId="07BC013A" w14:textId="675ADE2E" w:rsidR="00695C00" w:rsidRPr="00695C00" w:rsidRDefault="00695C00" w:rsidP="00695C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/>
        </w:rPr>
      </w:pPr>
      <w:r w:rsidRPr="00695C00">
        <w:rPr>
          <w:rFonts w:ascii="Arial" w:eastAsia="Times New Roman" w:hAnsi="Arial" w:cs="Arial"/>
          <w:b/>
          <w:bCs/>
          <w:sz w:val="27"/>
          <w:szCs w:val="27"/>
          <w:lang w:val="pl-PL"/>
        </w:rPr>
        <w:t>Formy i warunki udzielenia dofinansowania</w:t>
      </w:r>
      <w:r w:rsidR="0042515F">
        <w:rPr>
          <w:rFonts w:ascii="Arial" w:eastAsia="Times New Roman" w:hAnsi="Arial" w:cs="Arial"/>
          <w:b/>
          <w:bCs/>
          <w:sz w:val="27"/>
          <w:szCs w:val="27"/>
          <w:lang w:val="pl-PL"/>
        </w:rPr>
        <w:t>:</w:t>
      </w:r>
    </w:p>
    <w:p w14:paraId="5287B2B6" w14:textId="77777777" w:rsidR="00695C00" w:rsidRPr="00695C00" w:rsidRDefault="00695C00" w:rsidP="00425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95C00">
        <w:rPr>
          <w:rFonts w:ascii="Arial" w:eastAsia="Times New Roman" w:hAnsi="Arial" w:cs="Arial"/>
          <w:sz w:val="24"/>
          <w:szCs w:val="24"/>
          <w:lang w:val="pl-PL"/>
        </w:rPr>
        <w:t>Dofinansowanie dotyczy dopłaty do zakupu mieszkania pozbawionego barier architektonicznych, znajdującego się w lokalizacji umożliwiającej samodzielne opuszczenie budynku, aż do poziomu zero przed budynkiem.</w:t>
      </w:r>
    </w:p>
    <w:p w14:paraId="3ADFC323" w14:textId="706DFF63" w:rsidR="00695C00" w:rsidRPr="00695C00" w:rsidRDefault="00695C00" w:rsidP="00425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95C00">
        <w:rPr>
          <w:rFonts w:ascii="Arial" w:eastAsia="Times New Roman" w:hAnsi="Arial" w:cs="Arial"/>
          <w:sz w:val="24"/>
          <w:szCs w:val="24"/>
          <w:lang w:val="pl-PL"/>
        </w:rPr>
        <w:lastRenderedPageBreak/>
        <w:t>Wysokość dofinansowania stanowi różnicę pomiędzy ceną mieszkania nabywanego i sprzedawanego, nie może być jednak większa niż równowartość iloczynu 15 m</w:t>
      </w:r>
      <w:r w:rsidRPr="00695C00">
        <w:rPr>
          <w:rFonts w:ascii="Arial" w:eastAsia="Times New Roman" w:hAnsi="Arial" w:cs="Arial"/>
          <w:sz w:val="24"/>
          <w:szCs w:val="24"/>
          <w:vertAlign w:val="superscript"/>
          <w:lang w:val="pl-PL"/>
        </w:rPr>
        <w:t>2</w:t>
      </w:r>
      <w:r w:rsidR="00443360">
        <w:rPr>
          <w:rFonts w:ascii="Arial" w:eastAsia="Times New Roman" w:hAnsi="Arial" w:cs="Arial"/>
          <w:sz w:val="24"/>
          <w:szCs w:val="24"/>
          <w:vertAlign w:val="superscript"/>
          <w:lang w:val="pl-PL"/>
        </w:rPr>
        <w:t xml:space="preserve">                                   </w:t>
      </w:r>
      <w:r w:rsidRPr="00695C00">
        <w:rPr>
          <w:rFonts w:ascii="Arial" w:eastAsia="Times New Roman" w:hAnsi="Arial" w:cs="Arial"/>
          <w:sz w:val="24"/>
          <w:szCs w:val="24"/>
          <w:lang w:val="pl-PL"/>
        </w:rPr>
        <w:t>i wartości średniego wskaźnika przeliczeniowego kosztu odtworzenia 1 m</w:t>
      </w:r>
      <w:r w:rsidRPr="00695C00">
        <w:rPr>
          <w:rFonts w:ascii="Arial" w:eastAsia="Times New Roman" w:hAnsi="Arial" w:cs="Arial"/>
          <w:sz w:val="24"/>
          <w:szCs w:val="24"/>
          <w:vertAlign w:val="superscript"/>
          <w:lang w:val="pl-PL"/>
        </w:rPr>
        <w:t>2</w:t>
      </w:r>
      <w:r w:rsidRPr="00695C00">
        <w:rPr>
          <w:rFonts w:ascii="Arial" w:eastAsia="Times New Roman" w:hAnsi="Arial" w:cs="Arial"/>
          <w:sz w:val="24"/>
          <w:szCs w:val="24"/>
          <w:lang w:val="pl-PL"/>
        </w:rPr>
        <w:t> powierzchni użytkowej budynków mieszkalnych, ogłaszanej przez Bank Gospodarstwa Krajowego w programie „Mieszkanie na Start” na dany kwartał, w którym nabywane jest mieszkanie, obowiązującej dla lokalizacji mieszkania nabywanego.</w:t>
      </w:r>
    </w:p>
    <w:p w14:paraId="354DF972" w14:textId="77777777" w:rsidR="00695C00" w:rsidRPr="00695C00" w:rsidRDefault="00695C00" w:rsidP="0069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95C00">
        <w:rPr>
          <w:rFonts w:ascii="Arial" w:eastAsia="Times New Roman" w:hAnsi="Arial" w:cs="Arial"/>
          <w:sz w:val="24"/>
          <w:szCs w:val="24"/>
          <w:lang w:val="pl-PL"/>
        </w:rPr>
        <w:t>Warunkiem rozliczenia przyznanych środków finansowych jest:</w:t>
      </w:r>
    </w:p>
    <w:p w14:paraId="0B675B31" w14:textId="349631AD" w:rsidR="00695C00" w:rsidRPr="00443360" w:rsidRDefault="00695C00" w:rsidP="0044336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43360">
        <w:rPr>
          <w:rFonts w:ascii="Arial" w:eastAsia="Times New Roman" w:hAnsi="Arial" w:cs="Arial"/>
          <w:sz w:val="24"/>
          <w:szCs w:val="24"/>
          <w:lang w:val="pl-PL"/>
        </w:rPr>
        <w:t>udokumentowanie różnicy, o której mowa w ust. 2, poprzez przedstawienie umowy sprzedaży mieszkania niedostępnego oraz umowy zakupu mieszkania bez barier architektonicznych lub umowy zamiany tych mieszkań;</w:t>
      </w:r>
    </w:p>
    <w:p w14:paraId="172212F0" w14:textId="41FFC418" w:rsidR="00695C00" w:rsidRPr="00443360" w:rsidRDefault="00695C00" w:rsidP="0044336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43360">
        <w:rPr>
          <w:rFonts w:ascii="Arial" w:eastAsia="Times New Roman" w:hAnsi="Arial" w:cs="Arial"/>
          <w:sz w:val="24"/>
          <w:szCs w:val="24"/>
          <w:lang w:val="pl-PL"/>
        </w:rPr>
        <w:t>złożenie oświadczenia, iż mieszkanie uzyskane w wyniku transakcji, o której mowa w pkt 1, spełnia kryterium braku barier architektonicznych dla beneficjenta.</w:t>
      </w:r>
    </w:p>
    <w:p w14:paraId="0DC776DE" w14:textId="6F3F263B" w:rsidR="00443360" w:rsidRPr="002372D5" w:rsidRDefault="00443360" w:rsidP="004433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2372D5">
        <w:rPr>
          <w:rFonts w:ascii="Arial" w:eastAsia="Times New Roman" w:hAnsi="Arial" w:cs="Arial"/>
          <w:sz w:val="24"/>
          <w:szCs w:val="24"/>
          <w:lang w:val="pl-PL"/>
        </w:rPr>
        <w:t>Wnioski o dofinansowanie w/w zadania będzie można składać</w:t>
      </w:r>
      <w:r w:rsidR="00536E56">
        <w:rPr>
          <w:rFonts w:ascii="Arial" w:eastAsia="Times New Roman" w:hAnsi="Arial" w:cs="Arial"/>
          <w:sz w:val="24"/>
          <w:szCs w:val="24"/>
          <w:lang w:val="pl-PL"/>
        </w:rPr>
        <w:t xml:space="preserve"> wyłącznie w formie elektronicznej</w:t>
      </w:r>
      <w:r w:rsidRPr="002372D5">
        <w:rPr>
          <w:rFonts w:ascii="Arial" w:eastAsia="Times New Roman" w:hAnsi="Arial" w:cs="Arial"/>
          <w:sz w:val="24"/>
          <w:szCs w:val="24"/>
          <w:lang w:val="pl-PL"/>
        </w:rPr>
        <w:t xml:space="preserve"> przez</w:t>
      </w:r>
      <w:r w:rsidR="00E70447">
        <w:rPr>
          <w:rFonts w:ascii="Arial" w:eastAsia="Times New Roman" w:hAnsi="Arial" w:cs="Arial"/>
          <w:sz w:val="24"/>
          <w:szCs w:val="24"/>
          <w:lang w:val="pl-PL"/>
        </w:rPr>
        <w:t xml:space="preserve"> internetowy</w:t>
      </w:r>
      <w:r w:rsidRPr="002372D5">
        <w:rPr>
          <w:rFonts w:ascii="Arial" w:eastAsia="Times New Roman" w:hAnsi="Arial" w:cs="Arial"/>
          <w:sz w:val="24"/>
          <w:szCs w:val="24"/>
          <w:lang w:val="pl-PL"/>
        </w:rPr>
        <w:t xml:space="preserve"> System Obsługi Wsparcia SOW. W tym cel</w:t>
      </w:r>
      <w:r w:rsidR="00E70447">
        <w:rPr>
          <w:rFonts w:ascii="Arial" w:eastAsia="Times New Roman" w:hAnsi="Arial" w:cs="Arial"/>
          <w:sz w:val="24"/>
          <w:szCs w:val="24"/>
          <w:lang w:val="pl-PL"/>
        </w:rPr>
        <w:t>u</w:t>
      </w:r>
      <w:r w:rsidRPr="002372D5">
        <w:rPr>
          <w:rFonts w:ascii="Arial" w:eastAsia="Times New Roman" w:hAnsi="Arial" w:cs="Arial"/>
          <w:sz w:val="24"/>
          <w:szCs w:val="24"/>
          <w:lang w:val="pl-PL"/>
        </w:rPr>
        <w:t xml:space="preserve"> niezbędne jest posiadanie Profilu Zaufanego. </w:t>
      </w:r>
      <w:r w:rsidR="00E70447">
        <w:rPr>
          <w:rFonts w:ascii="Arial" w:eastAsia="Times New Roman" w:hAnsi="Arial" w:cs="Arial"/>
          <w:sz w:val="24"/>
          <w:szCs w:val="24"/>
          <w:lang w:val="pl-PL"/>
        </w:rPr>
        <w:t xml:space="preserve">Nabór wniosków zostanie uruchomiony przez PFRON w sierpniu 2022 r. </w:t>
      </w:r>
      <w:r w:rsidR="00481B7F">
        <w:rPr>
          <w:rFonts w:ascii="Arial" w:eastAsia="Times New Roman" w:hAnsi="Arial" w:cs="Arial"/>
          <w:sz w:val="24"/>
          <w:szCs w:val="24"/>
          <w:lang w:val="pl-PL"/>
        </w:rPr>
        <w:t>Program realizowany będzie w latach 2022-2025.</w:t>
      </w:r>
    </w:p>
    <w:p w14:paraId="3827DA19" w14:textId="77777777" w:rsidR="00443360" w:rsidRPr="0033573F" w:rsidRDefault="00443360" w:rsidP="004433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  <w:r w:rsidRPr="0033573F">
        <w:rPr>
          <w:rFonts w:ascii="Arial" w:eastAsia="Times New Roman" w:hAnsi="Arial" w:cs="Arial"/>
          <w:b/>
          <w:bCs/>
          <w:sz w:val="24"/>
          <w:szCs w:val="24"/>
          <w:lang w:val="pl-PL"/>
        </w:rPr>
        <w:t>W</w:t>
      </w:r>
      <w:r>
        <w:rPr>
          <w:rFonts w:ascii="Arial" w:eastAsia="Times New Roman" w:hAnsi="Arial" w:cs="Arial"/>
          <w:b/>
          <w:bCs/>
          <w:sz w:val="24"/>
          <w:szCs w:val="24"/>
          <w:lang w:val="pl-PL"/>
        </w:rPr>
        <w:t>szystkie osoby zainteresowane programem prosimy o kontakt z</w:t>
      </w:r>
      <w:r w:rsidRPr="0033573F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Powiatow</w:t>
      </w:r>
      <w:r>
        <w:rPr>
          <w:rFonts w:ascii="Arial" w:eastAsia="Times New Roman" w:hAnsi="Arial" w:cs="Arial"/>
          <w:b/>
          <w:bCs/>
          <w:sz w:val="24"/>
          <w:szCs w:val="24"/>
          <w:lang w:val="pl-PL"/>
        </w:rPr>
        <w:t>ym</w:t>
      </w:r>
      <w:r w:rsidRPr="0033573F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Centrum Pomocy Rodzinie w</w:t>
      </w:r>
      <w:r w:rsidRPr="00A051AA">
        <w:rPr>
          <w:rFonts w:ascii="Arial" w:eastAsia="Times New Roman" w:hAnsi="Arial" w:cs="Arial"/>
          <w:b/>
          <w:bCs/>
          <w:sz w:val="24"/>
          <w:szCs w:val="24"/>
          <w:lang w:val="pl-PL"/>
        </w:rPr>
        <w:t>e Wschowie</w:t>
      </w:r>
      <w:r>
        <w:rPr>
          <w:rFonts w:ascii="Arial" w:eastAsia="Times New Roman" w:hAnsi="Arial" w:cs="Arial"/>
          <w:b/>
          <w:bCs/>
          <w:sz w:val="24"/>
          <w:szCs w:val="24"/>
          <w:lang w:val="pl-PL"/>
        </w:rPr>
        <w:t>,</w:t>
      </w:r>
      <w:r w:rsidRPr="0033573F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pl-PL"/>
        </w:rPr>
        <w:t>u</w:t>
      </w:r>
      <w:r w:rsidRPr="00334A20">
        <w:rPr>
          <w:rFonts w:ascii="Arial" w:eastAsia="Times New Roman" w:hAnsi="Arial" w:cs="Arial"/>
          <w:b/>
          <w:bCs/>
          <w:sz w:val="24"/>
          <w:szCs w:val="24"/>
          <w:lang w:val="pl-PL"/>
        </w:rPr>
        <w:t>l. Plac Kosynierów 1c</w:t>
      </w:r>
      <w:r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(pokój 309)</w:t>
      </w:r>
    </w:p>
    <w:p w14:paraId="6BE6B471" w14:textId="6D0EF5FA" w:rsidR="00443360" w:rsidRPr="00334A20" w:rsidRDefault="00443360" w:rsidP="00443360">
      <w:pPr>
        <w:rPr>
          <w:rFonts w:ascii="Arial" w:hAnsi="Arial" w:cs="Arial"/>
          <w:b/>
          <w:bCs/>
          <w:sz w:val="24"/>
          <w:szCs w:val="24"/>
        </w:rPr>
      </w:pPr>
      <w:r w:rsidRPr="00861F53">
        <w:rPr>
          <w:rFonts w:ascii="Arial" w:hAnsi="Arial" w:cs="Arial"/>
          <w:b/>
          <w:bCs/>
          <w:sz w:val="24"/>
          <w:szCs w:val="24"/>
          <w:lang w:val="pl-PL"/>
        </w:rPr>
        <w:t>Tel. 65 540 17 59</w:t>
      </w:r>
      <w:r w:rsidR="00E70447">
        <w:rPr>
          <w:rFonts w:ascii="Arial" w:hAnsi="Arial" w:cs="Arial"/>
          <w:b/>
          <w:bCs/>
          <w:sz w:val="24"/>
          <w:szCs w:val="24"/>
          <w:lang w:val="pl-PL"/>
        </w:rPr>
        <w:t>,</w:t>
      </w:r>
      <w:r w:rsidRPr="00861F53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E70447">
        <w:rPr>
          <w:rFonts w:ascii="Arial" w:hAnsi="Arial" w:cs="Arial"/>
          <w:b/>
          <w:bCs/>
          <w:sz w:val="24"/>
          <w:szCs w:val="24"/>
        </w:rPr>
        <w:t>e</w:t>
      </w:r>
      <w:r w:rsidRPr="00334A20">
        <w:rPr>
          <w:rFonts w:ascii="Arial" w:hAnsi="Arial" w:cs="Arial"/>
          <w:b/>
          <w:bCs/>
          <w:sz w:val="24"/>
          <w:szCs w:val="24"/>
        </w:rPr>
        <w:t>-mail: pcprwschowa@o2.pl</w:t>
      </w:r>
    </w:p>
    <w:p w14:paraId="262865CF" w14:textId="1AF6EBF9" w:rsidR="00730586" w:rsidRPr="0042515F" w:rsidRDefault="00730586" w:rsidP="0044336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sectPr w:rsidR="00730586" w:rsidRPr="0042515F" w:rsidSect="0042515F">
      <w:pgSz w:w="12240" w:h="15840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BF0"/>
    <w:multiLevelType w:val="hybridMultilevel"/>
    <w:tmpl w:val="E3A4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0B6"/>
    <w:multiLevelType w:val="multilevel"/>
    <w:tmpl w:val="1810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40F15"/>
    <w:multiLevelType w:val="multilevel"/>
    <w:tmpl w:val="83A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D70AB"/>
    <w:multiLevelType w:val="multilevel"/>
    <w:tmpl w:val="32D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C3109"/>
    <w:multiLevelType w:val="multilevel"/>
    <w:tmpl w:val="A0C40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36172"/>
    <w:multiLevelType w:val="multilevel"/>
    <w:tmpl w:val="55C4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159F4"/>
    <w:multiLevelType w:val="hybridMultilevel"/>
    <w:tmpl w:val="D6D0741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3AD946E8"/>
    <w:multiLevelType w:val="multilevel"/>
    <w:tmpl w:val="05E8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9139A"/>
    <w:multiLevelType w:val="hybridMultilevel"/>
    <w:tmpl w:val="D9D415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2E27BB6"/>
    <w:multiLevelType w:val="multilevel"/>
    <w:tmpl w:val="9C2A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F5D36"/>
    <w:multiLevelType w:val="multilevel"/>
    <w:tmpl w:val="5B98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A034D"/>
    <w:multiLevelType w:val="multilevel"/>
    <w:tmpl w:val="B9E0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D3992"/>
    <w:multiLevelType w:val="multilevel"/>
    <w:tmpl w:val="9EDE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5628836">
    <w:abstractNumId w:val="2"/>
  </w:num>
  <w:num w:numId="2" w16cid:durableId="1378821557">
    <w:abstractNumId w:val="12"/>
  </w:num>
  <w:num w:numId="3" w16cid:durableId="1131170412">
    <w:abstractNumId w:val="1"/>
  </w:num>
  <w:num w:numId="4" w16cid:durableId="1398939047">
    <w:abstractNumId w:val="5"/>
  </w:num>
  <w:num w:numId="5" w16cid:durableId="1052071912">
    <w:abstractNumId w:val="11"/>
  </w:num>
  <w:num w:numId="6" w16cid:durableId="921642776">
    <w:abstractNumId w:val="9"/>
  </w:num>
  <w:num w:numId="7" w16cid:durableId="151531611">
    <w:abstractNumId w:val="10"/>
  </w:num>
  <w:num w:numId="8" w16cid:durableId="1334575904">
    <w:abstractNumId w:val="4"/>
  </w:num>
  <w:num w:numId="9" w16cid:durableId="185484907">
    <w:abstractNumId w:val="3"/>
  </w:num>
  <w:num w:numId="10" w16cid:durableId="838958707">
    <w:abstractNumId w:val="7"/>
  </w:num>
  <w:num w:numId="11" w16cid:durableId="1736003969">
    <w:abstractNumId w:val="0"/>
  </w:num>
  <w:num w:numId="12" w16cid:durableId="1026905422">
    <w:abstractNumId w:val="8"/>
  </w:num>
  <w:num w:numId="13" w16cid:durableId="1947542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3F"/>
    <w:rsid w:val="00315F97"/>
    <w:rsid w:val="00334A20"/>
    <w:rsid w:val="0033573F"/>
    <w:rsid w:val="0042515F"/>
    <w:rsid w:val="00443360"/>
    <w:rsid w:val="00481B7F"/>
    <w:rsid w:val="00536E56"/>
    <w:rsid w:val="00695C00"/>
    <w:rsid w:val="00730586"/>
    <w:rsid w:val="00A051AA"/>
    <w:rsid w:val="00E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7083"/>
  <w15:chartTrackingRefBased/>
  <w15:docId w15:val="{E7D6FDE6-1253-4C07-9B83-BB014421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fron.org.pl/o-funduszu/programy-i-zadania-pfron/programy-i-zadania-real/dostepne-mieszkanie/dokumenty-program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Paulina</cp:lastModifiedBy>
  <cp:revision>8</cp:revision>
  <cp:lastPrinted>2022-07-15T10:34:00Z</cp:lastPrinted>
  <dcterms:created xsi:type="dcterms:W3CDTF">2022-07-15T10:35:00Z</dcterms:created>
  <dcterms:modified xsi:type="dcterms:W3CDTF">2022-07-20T06:43:00Z</dcterms:modified>
</cp:coreProperties>
</file>