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969D" w14:textId="77777777" w:rsidR="00272C5A" w:rsidRPr="00454DBB" w:rsidRDefault="00272C5A" w:rsidP="00272C5A">
      <w:pPr>
        <w:pStyle w:val="Normalny1"/>
        <w:jc w:val="center"/>
        <w:rPr>
          <w:rFonts w:eastAsia="Calibri"/>
          <w:b/>
          <w:bCs/>
          <w:iCs/>
          <w:color w:val="000000"/>
          <w:sz w:val="22"/>
          <w:szCs w:val="22"/>
        </w:rPr>
      </w:pPr>
      <w:r w:rsidRPr="00454DBB">
        <w:rPr>
          <w:rFonts w:eastAsia="Calibri"/>
          <w:b/>
          <w:bCs/>
          <w:iCs/>
          <w:color w:val="000000"/>
          <w:sz w:val="22"/>
          <w:szCs w:val="22"/>
        </w:rPr>
        <w:t xml:space="preserve">Klauzula Informacyjna o przetwarzaniu danych osobowych w Programie </w:t>
      </w:r>
    </w:p>
    <w:p w14:paraId="6500F128" w14:textId="211875BA" w:rsidR="00272C5A" w:rsidRPr="00454DBB" w:rsidRDefault="00272C5A" w:rsidP="00272C5A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  <w:r w:rsidRPr="00454DBB">
        <w:rPr>
          <w:rFonts w:eastAsia="Calibri"/>
          <w:b/>
          <w:iCs/>
          <w:color w:val="000000"/>
          <w:sz w:val="22"/>
          <w:szCs w:val="22"/>
        </w:rPr>
        <w:t>„ Korpus Wsparcia Seniorów” na rok 2022, Moduł II</w:t>
      </w:r>
    </w:p>
    <w:p w14:paraId="426936F6" w14:textId="77777777" w:rsidR="00A13ABD" w:rsidRPr="00454DBB" w:rsidRDefault="00A13ABD" w:rsidP="00272C5A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</w:p>
    <w:p w14:paraId="7030697D" w14:textId="77777777" w:rsidR="00272C5A" w:rsidRPr="00454DBB" w:rsidRDefault="00272C5A" w:rsidP="00272C5A">
      <w:pPr>
        <w:pStyle w:val="Normalny1"/>
        <w:jc w:val="center"/>
        <w:rPr>
          <w:rFonts w:eastAsia="Calibri"/>
          <w:i/>
          <w:color w:val="000000"/>
          <w:sz w:val="22"/>
          <w:szCs w:val="22"/>
        </w:rPr>
      </w:pPr>
    </w:p>
    <w:p w14:paraId="0C4BD813" w14:textId="77777777" w:rsidR="00272C5A" w:rsidRPr="00454DBB" w:rsidRDefault="00272C5A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będę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54AD0786" w14:textId="5E70E15D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Administratorem Pani/Pana danych osobowych jest Ośrodek Pomocy Społecznej we Wschowie z siedzibą przy ul. Klasztornej 3, 67-400 Wschowa</w:t>
      </w:r>
      <w:r w:rsidRPr="00454DBB">
        <w:rPr>
          <w:rFonts w:eastAsia="Arial"/>
          <w:iCs/>
          <w:color w:val="000000"/>
          <w:sz w:val="22"/>
          <w:szCs w:val="22"/>
        </w:rPr>
        <w:t xml:space="preserve"> – Realizator Programu</w:t>
      </w:r>
      <w:r w:rsidR="003E148B" w:rsidRPr="00454DBB">
        <w:rPr>
          <w:rFonts w:eastAsia="Arial"/>
          <w:iCs/>
          <w:color w:val="000000"/>
          <w:sz w:val="22"/>
          <w:szCs w:val="22"/>
        </w:rPr>
        <w:t xml:space="preserve"> „Korpus Wsparcia Seniorów” na rok 2022, Moduł II.</w:t>
      </w:r>
    </w:p>
    <w:p w14:paraId="0D06897B" w14:textId="77777777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W kwestiach związanych z przetwarzaniem Pani/Pana danych osobowych można skontaktować się </w:t>
      </w:r>
    </w:p>
    <w:p w14:paraId="4ED4F971" w14:textId="2B8284D4" w:rsidR="00272C5A" w:rsidRPr="00454DBB" w:rsidRDefault="00272C5A" w:rsidP="003E148B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z inspektorem ochrony danych osobowych działającym u Administratora danych mailowo na adres: </w:t>
      </w:r>
      <w:hyperlink r:id="rId7" w:history="1">
        <w:r w:rsidRPr="00454DBB">
          <w:rPr>
            <w:rStyle w:val="Hipercze"/>
            <w:rFonts w:eastAsia="Calibri"/>
            <w:iCs/>
            <w:color w:val="auto"/>
            <w:sz w:val="22"/>
            <w:szCs w:val="22"/>
            <w:u w:val="none"/>
          </w:rPr>
          <w:t>sekretariat@ops.wschowa.pl</w:t>
        </w:r>
      </w:hyperlink>
      <w:r w:rsidRPr="00454DBB">
        <w:rPr>
          <w:rFonts w:eastAsia="Calibri"/>
          <w:iCs/>
          <w:color w:val="000000"/>
          <w:sz w:val="22"/>
          <w:szCs w:val="22"/>
        </w:rPr>
        <w:t xml:space="preserve"> bądź pisemnie na adres siedziby Ośrodka Pomocy Społecznej we Wschowie. </w:t>
      </w:r>
    </w:p>
    <w:p w14:paraId="5B724202" w14:textId="4AB6EB71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będą przetwarzane w celu realizacji Programu „Korpus Wsparcia Seniorów” na rok 2022, Moduł II, zgodnie z zasadami określonymi w Regulaminie</w:t>
      </w:r>
      <w:r w:rsidR="003E148B" w:rsidRPr="00454DBB">
        <w:rPr>
          <w:rFonts w:eastAsia="Calibri"/>
          <w:iCs/>
          <w:color w:val="000000"/>
          <w:sz w:val="22"/>
          <w:szCs w:val="22"/>
        </w:rPr>
        <w:t xml:space="preserve"> Świadczenia usług „opieki na odległość” w ramach Programu „Korpus Wsparcia Seniorów” na rok 2022, Moduł II</w:t>
      </w:r>
      <w:r w:rsidRPr="00454DBB">
        <w:rPr>
          <w:rFonts w:eastAsia="Calibri"/>
          <w:iCs/>
          <w:color w:val="000000"/>
          <w:sz w:val="22"/>
          <w:szCs w:val="22"/>
        </w:rPr>
        <w:t xml:space="preserve">. </w:t>
      </w:r>
    </w:p>
    <w:p w14:paraId="495B3E63" w14:textId="391F33F4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Podstawą </w:t>
      </w:r>
      <w:r w:rsidRPr="00454DBB">
        <w:rPr>
          <w:rFonts w:eastAsia="Calibri"/>
          <w:iCs/>
          <w:sz w:val="22"/>
          <w:szCs w:val="22"/>
        </w:rPr>
        <w:t>prawną przetwarzania Pani/Pana danych osobowych są następujące przepisy RODO: art. 6 ust. 1 lit</w:t>
      </w:r>
      <w:r w:rsidRPr="00454DBB">
        <w:rPr>
          <w:rFonts w:eastAsia="Calibri"/>
          <w:b/>
          <w:bCs/>
          <w:iCs/>
          <w:sz w:val="22"/>
          <w:szCs w:val="22"/>
        </w:rPr>
        <w:t xml:space="preserve">. </w:t>
      </w:r>
      <w:r w:rsidRPr="00454DBB">
        <w:rPr>
          <w:rFonts w:eastAsia="Calibri"/>
          <w:iCs/>
          <w:sz w:val="22"/>
          <w:szCs w:val="22"/>
        </w:rPr>
        <w:t>b (przeprowadzenie rekrutacji w celu zawarcia umowy wsparcia oraz wykonywanie umowy wsparcia wy), lit. c (realizacja obowiązków prawnych ciążących na administratorze danych), lit</w:t>
      </w:r>
      <w:r w:rsidRPr="00454DBB">
        <w:rPr>
          <w:rFonts w:eastAsia="Calibri"/>
          <w:iCs/>
          <w:color w:val="000000"/>
          <w:sz w:val="22"/>
          <w:szCs w:val="22"/>
        </w:rPr>
        <w:t>. e (przetwarzanie jest niezbędne dla wykonania zadania realizowanego w interesie publicznym)</w:t>
      </w:r>
      <w:r w:rsidR="002A13CC">
        <w:rPr>
          <w:rFonts w:eastAsia="Calibri"/>
          <w:iCs/>
          <w:color w:val="000000"/>
          <w:sz w:val="22"/>
          <w:szCs w:val="22"/>
        </w:rPr>
        <w:t>.</w:t>
      </w:r>
      <w:r w:rsidRPr="00454DBB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4C7538E0" w14:textId="686813A9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sz w:val="22"/>
          <w:szCs w:val="22"/>
        </w:rPr>
      </w:pPr>
      <w:r w:rsidRPr="00454DBB">
        <w:rPr>
          <w:rFonts w:eastAsia="Calibri"/>
          <w:iCs/>
          <w:sz w:val="22"/>
          <w:szCs w:val="22"/>
        </w:rPr>
        <w:t xml:space="preserve">Odbiorcami Pani/Pana danych osobowych będą wyłącznie podmioty uprawnione na podstawie przepisów prawa, w tym podmioty z którymi Realizator Programu współpracuje przy realizacji </w:t>
      </w:r>
      <w:r w:rsidR="003E148B" w:rsidRPr="00454DBB">
        <w:rPr>
          <w:rFonts w:eastAsia="Calibri"/>
          <w:iCs/>
          <w:sz w:val="22"/>
          <w:szCs w:val="22"/>
        </w:rPr>
        <w:t xml:space="preserve">w/w </w:t>
      </w:r>
      <w:r w:rsidRPr="00454DBB">
        <w:rPr>
          <w:rFonts w:eastAsia="Calibri"/>
          <w:iCs/>
          <w:sz w:val="22"/>
          <w:szCs w:val="22"/>
        </w:rPr>
        <w:t xml:space="preserve">Programu – w szczególności jednostka samorządu terytorialnego, na obszarze której zamieszkuje Uczestnik Programu oraz dostawca usługi „opieki na odległość” tj. Firma HRP </w:t>
      </w:r>
      <w:proofErr w:type="spellStart"/>
      <w:r w:rsidRPr="00454DBB">
        <w:rPr>
          <w:rFonts w:eastAsia="Calibri"/>
          <w:iCs/>
          <w:sz w:val="22"/>
          <w:szCs w:val="22"/>
        </w:rPr>
        <w:t>Care</w:t>
      </w:r>
      <w:proofErr w:type="spellEnd"/>
      <w:r w:rsidRPr="00454DBB">
        <w:rPr>
          <w:rFonts w:eastAsia="Calibri"/>
          <w:iCs/>
          <w:sz w:val="22"/>
          <w:szCs w:val="22"/>
        </w:rPr>
        <w:t xml:space="preserve"> Sp. z o.o.</w:t>
      </w:r>
    </w:p>
    <w:p w14:paraId="4813CC35" w14:textId="77777777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3A8DD722" w14:textId="77777777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6E8310EF" w14:textId="77777777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 – Prezesa Urzędu Ochrony Danych Osobowych.</w:t>
      </w:r>
    </w:p>
    <w:p w14:paraId="352D9C02" w14:textId="77777777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Podanie przez Panią/Pana danych jest dobrowolne, lecz zarazem konieczne aby mogła Pani/mógł Pan wziąć udział w Programie.</w:t>
      </w:r>
    </w:p>
    <w:p w14:paraId="31C6C3E1" w14:textId="4C72AB7E" w:rsidR="00272C5A" w:rsidRPr="00454DBB" w:rsidRDefault="00272C5A" w:rsidP="00272C5A">
      <w:pPr>
        <w:pStyle w:val="Normalny1"/>
        <w:numPr>
          <w:ilvl w:val="0"/>
          <w:numId w:val="2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6629E001" w14:textId="6F838165" w:rsidR="00272C5A" w:rsidRPr="00454DBB" w:rsidRDefault="00272C5A" w:rsidP="00272C5A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2307E346" w14:textId="77777777" w:rsidR="00272C5A" w:rsidRPr="00454DBB" w:rsidRDefault="00272C5A" w:rsidP="00272C5A">
      <w:pPr>
        <w:pStyle w:val="Normalny1"/>
        <w:ind w:left="720"/>
        <w:jc w:val="both"/>
        <w:rPr>
          <w:rFonts w:eastAsia="Calibri"/>
          <w:iCs/>
          <w:color w:val="000000"/>
          <w:sz w:val="22"/>
          <w:szCs w:val="22"/>
        </w:rPr>
      </w:pPr>
    </w:p>
    <w:p w14:paraId="31556FB2" w14:textId="279A840A" w:rsidR="00272C5A" w:rsidRPr="00454DBB" w:rsidRDefault="00272C5A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6DC8374A" w14:textId="34FE12E9" w:rsidR="00A13ABD" w:rsidRPr="00454DBB" w:rsidRDefault="00A13ABD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12284665" w14:textId="77777777" w:rsidR="00A13ABD" w:rsidRPr="00454DBB" w:rsidRDefault="00A13ABD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</w:p>
    <w:p w14:paraId="35AADB27" w14:textId="2EB7D8AA" w:rsidR="00272C5A" w:rsidRPr="00454DBB" w:rsidRDefault="00272C5A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……………………………        </w:t>
      </w:r>
      <w:r w:rsidR="003E148B" w:rsidRPr="00454DBB">
        <w:rPr>
          <w:rFonts w:eastAsia="Calibri"/>
          <w:iCs/>
          <w:color w:val="000000"/>
          <w:sz w:val="22"/>
          <w:szCs w:val="22"/>
        </w:rPr>
        <w:t xml:space="preserve">  </w:t>
      </w:r>
      <w:r w:rsidRPr="00454DBB">
        <w:rPr>
          <w:rFonts w:eastAsia="Calibri"/>
          <w:iCs/>
          <w:color w:val="000000"/>
          <w:sz w:val="22"/>
          <w:szCs w:val="22"/>
        </w:rPr>
        <w:t xml:space="preserve">   </w:t>
      </w:r>
      <w:r w:rsidR="00454DBB">
        <w:rPr>
          <w:rFonts w:eastAsia="Calibri"/>
          <w:iCs/>
          <w:color w:val="000000"/>
          <w:sz w:val="22"/>
          <w:szCs w:val="22"/>
        </w:rPr>
        <w:t xml:space="preserve">                                      </w:t>
      </w:r>
      <w:r w:rsidRPr="00454DBB">
        <w:rPr>
          <w:rFonts w:eastAsia="Calibri"/>
          <w:iCs/>
          <w:color w:val="000000"/>
          <w:sz w:val="22"/>
          <w:szCs w:val="22"/>
        </w:rPr>
        <w:t>…</w:t>
      </w:r>
      <w:r w:rsidR="00454DBB">
        <w:rPr>
          <w:rFonts w:eastAsia="Calibri"/>
          <w:iCs/>
          <w:color w:val="000000"/>
          <w:sz w:val="22"/>
          <w:szCs w:val="22"/>
        </w:rPr>
        <w:t>………………</w:t>
      </w:r>
      <w:r w:rsidRPr="00454DBB">
        <w:rPr>
          <w:rFonts w:eastAsia="Calibri"/>
          <w:iCs/>
          <w:color w:val="000000"/>
          <w:sz w:val="22"/>
          <w:szCs w:val="22"/>
        </w:rPr>
        <w:t>………………………………….</w:t>
      </w:r>
    </w:p>
    <w:p w14:paraId="61D9A9C0" w14:textId="7CA682D0" w:rsidR="00272C5A" w:rsidRPr="00454DBB" w:rsidRDefault="00272C5A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miejscowość, data                                                                           czytelny podpis Kandydata/Kandydatki </w:t>
      </w:r>
    </w:p>
    <w:p w14:paraId="765227A7" w14:textId="022BDA82" w:rsidR="00272C5A" w:rsidRPr="00454DBB" w:rsidRDefault="00272C5A" w:rsidP="00272C5A">
      <w:pPr>
        <w:pStyle w:val="Normalny1"/>
        <w:jc w:val="both"/>
        <w:rPr>
          <w:rFonts w:eastAsia="Calibri"/>
          <w:iCs/>
          <w:color w:val="000000"/>
          <w:sz w:val="22"/>
          <w:szCs w:val="22"/>
        </w:rPr>
      </w:pPr>
      <w:r w:rsidRPr="00454DBB">
        <w:rPr>
          <w:rFonts w:eastAsia="Calibri"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8C82A01" w14:textId="0F9C7D6B" w:rsidR="00272C5A" w:rsidRPr="00454DBB" w:rsidRDefault="00272C5A" w:rsidP="00272C5A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</w:p>
    <w:p w14:paraId="018434B6" w14:textId="47E6DE7E" w:rsidR="00A13ABD" w:rsidRPr="00454DBB" w:rsidRDefault="00A13ABD" w:rsidP="00272C5A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</w:p>
    <w:p w14:paraId="1D5AA930" w14:textId="77777777" w:rsidR="00272C5A" w:rsidRPr="00454DBB" w:rsidRDefault="00272C5A" w:rsidP="00272C5A">
      <w:pPr>
        <w:pStyle w:val="Normalny1"/>
        <w:jc w:val="both"/>
        <w:rPr>
          <w:rFonts w:eastAsia="Calibri"/>
          <w:b/>
          <w:i/>
          <w:color w:val="000000"/>
          <w:sz w:val="22"/>
          <w:szCs w:val="22"/>
          <w:u w:val="single"/>
        </w:rPr>
      </w:pPr>
      <w:r w:rsidRPr="00454DBB">
        <w:rPr>
          <w:rFonts w:eastAsia="Calibri"/>
          <w:b/>
          <w:i/>
          <w:color w:val="000000"/>
          <w:sz w:val="22"/>
          <w:szCs w:val="22"/>
          <w:u w:val="single"/>
        </w:rPr>
        <w:t xml:space="preserve">Pouczenie </w:t>
      </w:r>
    </w:p>
    <w:p w14:paraId="3A195B72" w14:textId="77777777" w:rsidR="00272C5A" w:rsidRPr="00454DBB" w:rsidRDefault="00272C5A" w:rsidP="00272C5A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  <w:r w:rsidRPr="00454DBB">
        <w:rPr>
          <w:rFonts w:eastAsia="Calibri"/>
          <w:i/>
          <w:color w:val="000000"/>
          <w:sz w:val="22"/>
          <w:szCs w:val="22"/>
        </w:rPr>
        <w:t xml:space="preserve">Składanie oświadczeń niezgodnych z prawdą podlega odpowiedzialności karnej zgodnie z art. 233 Kodeksu Karnego </w:t>
      </w:r>
    </w:p>
    <w:p w14:paraId="46B2ED6F" w14:textId="77777777" w:rsidR="000C659C" w:rsidRPr="00454DBB" w:rsidRDefault="000C659C" w:rsidP="000C659C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14:paraId="594B8EF1" w14:textId="77777777" w:rsidR="000C659C" w:rsidRPr="00A13ABD" w:rsidRDefault="000C659C" w:rsidP="000C659C">
      <w:pPr>
        <w:spacing w:after="0" w:line="240" w:lineRule="auto"/>
        <w:jc w:val="center"/>
        <w:rPr>
          <w:rFonts w:ascii="Arial Narrow" w:hAnsi="Arial Narrow" w:cs="Times New Roman"/>
          <w:i/>
          <w:iCs/>
        </w:rPr>
      </w:pPr>
    </w:p>
    <w:p w14:paraId="2ED81273" w14:textId="77777777" w:rsidR="00925601" w:rsidRPr="00A13ABD" w:rsidRDefault="00925601">
      <w:pPr>
        <w:rPr>
          <w:rFonts w:ascii="Arial Narrow" w:hAnsi="Arial Narrow"/>
        </w:rPr>
      </w:pPr>
    </w:p>
    <w:sectPr w:rsidR="00925601" w:rsidRPr="00A13ABD" w:rsidSect="00353C8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ACF5" w14:textId="77777777" w:rsidR="00EC1FEB" w:rsidRDefault="00EC1FEB" w:rsidP="000C659C">
      <w:pPr>
        <w:spacing w:after="0" w:line="240" w:lineRule="auto"/>
      </w:pPr>
      <w:r>
        <w:separator/>
      </w:r>
    </w:p>
  </w:endnote>
  <w:endnote w:type="continuationSeparator" w:id="0">
    <w:p w14:paraId="69752491" w14:textId="77777777" w:rsidR="00EC1FEB" w:rsidRDefault="00EC1FEB" w:rsidP="000C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9AFF" w14:textId="77777777" w:rsidR="00EC1FEB" w:rsidRDefault="00EC1FEB" w:rsidP="000C659C">
      <w:pPr>
        <w:spacing w:after="0" w:line="240" w:lineRule="auto"/>
      </w:pPr>
      <w:r>
        <w:separator/>
      </w:r>
    </w:p>
  </w:footnote>
  <w:footnote w:type="continuationSeparator" w:id="0">
    <w:p w14:paraId="198A43D8" w14:textId="77777777" w:rsidR="00EC1FEB" w:rsidRDefault="00EC1FEB" w:rsidP="000C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892" w14:textId="77777777" w:rsidR="000C659C" w:rsidRDefault="000C659C">
    <w:pPr>
      <w:pStyle w:val="Nagwek"/>
    </w:pPr>
  </w:p>
  <w:p w14:paraId="42B7A8AA" w14:textId="46FD26E1" w:rsidR="00353C86" w:rsidRDefault="00EC1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53853">
    <w:abstractNumId w:val="0"/>
  </w:num>
  <w:num w:numId="2" w16cid:durableId="8435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8D"/>
    <w:rsid w:val="000C659C"/>
    <w:rsid w:val="00272C5A"/>
    <w:rsid w:val="002A13CC"/>
    <w:rsid w:val="003E148B"/>
    <w:rsid w:val="00454DBB"/>
    <w:rsid w:val="0048238D"/>
    <w:rsid w:val="004A2568"/>
    <w:rsid w:val="004F7E3E"/>
    <w:rsid w:val="006B7021"/>
    <w:rsid w:val="006C60E0"/>
    <w:rsid w:val="0073627F"/>
    <w:rsid w:val="00806369"/>
    <w:rsid w:val="00850FAB"/>
    <w:rsid w:val="00925601"/>
    <w:rsid w:val="00A13ABD"/>
    <w:rsid w:val="00C6479A"/>
    <w:rsid w:val="00D066CF"/>
    <w:rsid w:val="00DB12CB"/>
    <w:rsid w:val="00E37498"/>
    <w:rsid w:val="00EC1FEB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F96A"/>
  <w15:chartTrackingRefBased/>
  <w15:docId w15:val="{93168C99-FA87-4692-9F1A-F1D6D08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9C"/>
  </w:style>
  <w:style w:type="paragraph" w:customStyle="1" w:styleId="Tekstpodstawowy21">
    <w:name w:val="Tekst podstawowy 21"/>
    <w:basedOn w:val="Normalny"/>
    <w:rsid w:val="000C6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9C"/>
  </w:style>
  <w:style w:type="paragraph" w:customStyle="1" w:styleId="Normalny1">
    <w:name w:val="Normalny1"/>
    <w:rsid w:val="00272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72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.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3</cp:revision>
  <cp:lastPrinted>2022-04-22T07:06:00Z</cp:lastPrinted>
  <dcterms:created xsi:type="dcterms:W3CDTF">2022-04-21T05:57:00Z</dcterms:created>
  <dcterms:modified xsi:type="dcterms:W3CDTF">2022-04-22T07:49:00Z</dcterms:modified>
</cp:coreProperties>
</file>